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3E2BABE3"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 xml:space="preserve">SPS </w:t>
      </w:r>
      <w:r w:rsidR="00452317">
        <w:rPr>
          <w:rFonts w:ascii="Arial" w:hAnsi="Arial" w:cs="Arial"/>
          <w:sz w:val="20"/>
          <w:szCs w:val="20"/>
        </w:rPr>
        <w:t xml:space="preserve">2 </w:t>
      </w:r>
      <w:r w:rsidRPr="008D7993">
        <w:rPr>
          <w:rFonts w:ascii="Arial" w:hAnsi="Arial" w:cs="Arial"/>
          <w:sz w:val="20"/>
          <w:szCs w:val="20"/>
        </w:rPr>
        <w:t>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B1B1D48" w14:textId="77777777" w:rsidR="00883573" w:rsidRPr="00883573" w:rsidRDefault="00883573" w:rsidP="00883573">
            <w:pPr>
              <w:jc w:val="both"/>
              <w:rPr>
                <w:rFonts w:ascii="Arial" w:hAnsi="Arial" w:cs="Arial"/>
                <w:sz w:val="20"/>
                <w:szCs w:val="20"/>
              </w:rPr>
            </w:pPr>
            <w:r w:rsidRPr="00883573">
              <w:rPr>
                <w:rFonts w:ascii="Arial" w:hAnsi="Arial" w:cs="Arial"/>
                <w:sz w:val="20"/>
                <w:szCs w:val="20"/>
              </w:rPr>
              <w:t>Tiekėjas per pastaruosius 3 (trejus) metus iki paraiškos pateikimo termino pabaigos pagal vieną ar daugiau sutarčių yra savo jėgomis suteikęs darbuotojų motyvacijos valdymo sistemos nuomos ir vystymo paslaugų, kurios atitinka šiuos reikalavimus:</w:t>
            </w:r>
          </w:p>
          <w:p w14:paraId="2A3EFCAB" w14:textId="1E81E441" w:rsidR="00883573" w:rsidRPr="00883573" w:rsidRDefault="00883573" w:rsidP="00883573">
            <w:pPr>
              <w:pStyle w:val="ListParagraph"/>
              <w:numPr>
                <w:ilvl w:val="0"/>
                <w:numId w:val="27"/>
              </w:numPr>
              <w:jc w:val="both"/>
              <w:rPr>
                <w:rFonts w:ascii="Arial" w:hAnsi="Arial" w:cs="Arial"/>
                <w:sz w:val="20"/>
                <w:szCs w:val="20"/>
              </w:rPr>
            </w:pPr>
            <w:r w:rsidRPr="00883573">
              <w:rPr>
                <w:rFonts w:ascii="Arial" w:hAnsi="Arial" w:cs="Arial"/>
                <w:sz w:val="20"/>
                <w:szCs w:val="20"/>
              </w:rPr>
              <w:t xml:space="preserve">Paslaugų vertė ne mažesnė nei </w:t>
            </w:r>
            <w:r>
              <w:rPr>
                <w:rFonts w:ascii="Arial" w:hAnsi="Arial" w:cs="Arial"/>
                <w:sz w:val="20"/>
                <w:szCs w:val="20"/>
              </w:rPr>
              <w:t>300</w:t>
            </w:r>
            <w:r w:rsidRPr="00883573">
              <w:rPr>
                <w:rFonts w:ascii="Arial" w:hAnsi="Arial" w:cs="Arial"/>
                <w:sz w:val="20"/>
                <w:szCs w:val="20"/>
              </w:rPr>
              <w:t>.000,00 EUR;</w:t>
            </w:r>
          </w:p>
          <w:p w14:paraId="6A070849" w14:textId="4D516735" w:rsidR="009A0BEB" w:rsidRPr="008601E8" w:rsidRDefault="00883573" w:rsidP="00883573">
            <w:pPr>
              <w:pStyle w:val="ListParagraph"/>
              <w:numPr>
                <w:ilvl w:val="0"/>
                <w:numId w:val="27"/>
              </w:numPr>
              <w:jc w:val="both"/>
              <w:rPr>
                <w:rFonts w:ascii="Arial" w:hAnsi="Arial" w:cs="Arial"/>
                <w:i/>
                <w:iCs/>
                <w:sz w:val="20"/>
                <w:szCs w:val="20"/>
              </w:rPr>
            </w:pPr>
            <w:r w:rsidRPr="00883573">
              <w:rPr>
                <w:rFonts w:ascii="Arial" w:hAnsi="Arial" w:cs="Arial"/>
                <w:sz w:val="20"/>
                <w:szCs w:val="20"/>
              </w:rPr>
              <w:t>Paslaugos teiktos ne trumpiau kaip 12 mėn. organizacijo</w:t>
            </w:r>
            <w:r>
              <w:rPr>
                <w:rFonts w:ascii="Arial" w:hAnsi="Arial" w:cs="Arial"/>
                <w:sz w:val="20"/>
                <w:szCs w:val="20"/>
              </w:rPr>
              <w:t>j</w:t>
            </w:r>
            <w:r w:rsidRPr="00883573">
              <w:rPr>
                <w:rFonts w:ascii="Arial" w:hAnsi="Arial" w:cs="Arial"/>
                <w:sz w:val="20"/>
                <w:szCs w:val="20"/>
              </w:rPr>
              <w:t>e (</w:t>
            </w:r>
            <w:r>
              <w:rPr>
                <w:rFonts w:ascii="Arial" w:hAnsi="Arial" w:cs="Arial"/>
                <w:sz w:val="20"/>
                <w:szCs w:val="20"/>
              </w:rPr>
              <w:t xml:space="preserve">vienoje </w:t>
            </w:r>
            <w:r w:rsidRPr="00883573">
              <w:rPr>
                <w:rFonts w:ascii="Arial" w:hAnsi="Arial" w:cs="Arial"/>
                <w:sz w:val="20"/>
                <w:szCs w:val="20"/>
              </w:rPr>
              <w:t>įmonėje</w:t>
            </w:r>
            <w:r>
              <w:rPr>
                <w:rFonts w:ascii="Arial" w:hAnsi="Arial" w:cs="Arial"/>
                <w:sz w:val="20"/>
                <w:szCs w:val="20"/>
              </w:rPr>
              <w:t xml:space="preserve"> ar toje pačioje</w:t>
            </w:r>
            <w:r w:rsidRPr="00883573">
              <w:rPr>
                <w:rFonts w:ascii="Arial" w:hAnsi="Arial" w:cs="Arial"/>
                <w:sz w:val="20"/>
                <w:szCs w:val="20"/>
              </w:rPr>
              <w:t xml:space="preserve"> įmonių grupėje), kurio</w:t>
            </w:r>
            <w:r>
              <w:rPr>
                <w:rFonts w:ascii="Arial" w:hAnsi="Arial" w:cs="Arial"/>
                <w:sz w:val="20"/>
                <w:szCs w:val="20"/>
              </w:rPr>
              <w:t>j</w:t>
            </w:r>
            <w:r w:rsidRPr="00883573">
              <w:rPr>
                <w:rFonts w:ascii="Arial" w:hAnsi="Arial" w:cs="Arial"/>
                <w:sz w:val="20"/>
                <w:szCs w:val="20"/>
              </w:rPr>
              <w:t xml:space="preserve">e dirba ne mažiau nei </w:t>
            </w:r>
            <w:r>
              <w:rPr>
                <w:rFonts w:ascii="Arial" w:hAnsi="Arial" w:cs="Arial"/>
                <w:sz w:val="20"/>
                <w:szCs w:val="20"/>
                <w:lang w:val="en-US"/>
              </w:rPr>
              <w:t>25</w:t>
            </w:r>
            <w:r w:rsidRPr="00883573">
              <w:rPr>
                <w:rFonts w:ascii="Arial" w:hAnsi="Arial" w:cs="Arial"/>
                <w:sz w:val="20"/>
                <w:szCs w:val="20"/>
              </w:rPr>
              <w:t>00 (</w:t>
            </w:r>
            <w:r>
              <w:rPr>
                <w:rFonts w:ascii="Arial" w:hAnsi="Arial" w:cs="Arial"/>
                <w:sz w:val="20"/>
                <w:szCs w:val="20"/>
              </w:rPr>
              <w:t>du tūkstančiai penki šimtai</w:t>
            </w:r>
            <w:r w:rsidRPr="00883573">
              <w:rPr>
                <w:rFonts w:ascii="Arial" w:hAnsi="Arial" w:cs="Arial"/>
                <w:sz w:val="20"/>
                <w:szCs w:val="20"/>
              </w:rPr>
              <w:t>) darbuotojų.</w:t>
            </w:r>
          </w:p>
        </w:tc>
        <w:tc>
          <w:tcPr>
            <w:tcW w:w="5242" w:type="dxa"/>
          </w:tcPr>
          <w:p w14:paraId="23FBC2FA" w14:textId="6E14B6CD" w:rsidR="009A0BEB" w:rsidRDefault="001D5681" w:rsidP="006E54C0">
            <w:pPr>
              <w:pStyle w:val="ListParagraph"/>
              <w:tabs>
                <w:tab w:val="left" w:pos="318"/>
              </w:tabs>
              <w:ind w:left="0"/>
              <w:jc w:val="both"/>
              <w:rPr>
                <w:rFonts w:ascii="Arial" w:hAnsi="Arial" w:cs="Arial"/>
                <w:sz w:val="20"/>
                <w:szCs w:val="20"/>
              </w:rPr>
            </w:pPr>
            <w:r>
              <w:rPr>
                <w:rFonts w:ascii="Arial" w:hAnsi="Arial" w:cs="Arial"/>
                <w:sz w:val="20"/>
                <w:szCs w:val="20"/>
              </w:rPr>
              <w:t>PATEIKIAMA</w:t>
            </w:r>
          </w:p>
          <w:p w14:paraId="4E8C2596" w14:textId="658EB83C" w:rsidR="009A0BEB" w:rsidRDefault="009A0BEB" w:rsidP="005B12C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 xml:space="preserve">SPS </w:t>
            </w:r>
            <w:r w:rsidR="0038068C">
              <w:rPr>
                <w:rFonts w:ascii="Arial" w:hAnsi="Arial" w:cs="Arial"/>
                <w:sz w:val="20"/>
                <w:szCs w:val="20"/>
              </w:rPr>
              <w:t xml:space="preserve">12 </w:t>
            </w:r>
            <w:r w:rsidRPr="002D7CAA">
              <w:rPr>
                <w:rFonts w:ascii="Arial" w:hAnsi="Arial" w:cs="Arial"/>
                <w:sz w:val="20"/>
                <w:szCs w:val="20"/>
              </w:rPr>
              <w:t>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5B5490C" w14:textId="09D2679D" w:rsidR="009A0BEB" w:rsidRDefault="0043339D" w:rsidP="005B12CE">
            <w:pPr>
              <w:pStyle w:val="ListParagraph"/>
              <w:numPr>
                <w:ilvl w:val="0"/>
                <w:numId w:val="23"/>
              </w:numPr>
              <w:tabs>
                <w:tab w:val="left" w:pos="375"/>
              </w:tabs>
              <w:ind w:left="0" w:firstLine="0"/>
              <w:jc w:val="both"/>
              <w:rPr>
                <w:rFonts w:ascii="Arial" w:hAnsi="Arial" w:cs="Arial"/>
                <w:sz w:val="20"/>
                <w:szCs w:val="20"/>
              </w:rPr>
            </w:pPr>
            <w:r>
              <w:rPr>
                <w:rFonts w:ascii="Arial" w:hAnsi="Arial" w:cs="Arial"/>
                <w:sz w:val="20"/>
                <w:szCs w:val="20"/>
              </w:rPr>
              <w:t xml:space="preserve">pateikiamos Užsakovų pasirašytos </w:t>
            </w:r>
            <w:r w:rsidR="009A0BEB" w:rsidRPr="001A3044">
              <w:rPr>
                <w:rFonts w:ascii="Arial" w:hAnsi="Arial" w:cs="Arial"/>
                <w:sz w:val="20"/>
                <w:szCs w:val="20"/>
              </w:rPr>
              <w:t>pažymos, kuriose būtų</w:t>
            </w:r>
            <w:r>
              <w:rPr>
                <w:rFonts w:ascii="Arial" w:hAnsi="Arial" w:cs="Arial"/>
                <w:sz w:val="20"/>
                <w:szCs w:val="20"/>
              </w:rPr>
              <w:t xml:space="preserve"> informacija</w:t>
            </w:r>
            <w:r w:rsidR="009A0BEB" w:rsidRPr="001A3044">
              <w:rPr>
                <w:rFonts w:ascii="Arial" w:hAnsi="Arial" w:cs="Arial"/>
                <w:sz w:val="20"/>
                <w:szCs w:val="20"/>
              </w:rPr>
              <w:t xml:space="preserve"> apie </w:t>
            </w:r>
            <w:r>
              <w:rPr>
                <w:rFonts w:ascii="Arial" w:hAnsi="Arial" w:cs="Arial"/>
                <w:sz w:val="20"/>
                <w:szCs w:val="20"/>
              </w:rPr>
              <w:t xml:space="preserve">tiekėjo </w:t>
            </w:r>
            <w:r w:rsidR="009A0BEB" w:rsidRPr="001A3044">
              <w:rPr>
                <w:rFonts w:ascii="Arial" w:hAnsi="Arial" w:cs="Arial"/>
                <w:sz w:val="20"/>
                <w:szCs w:val="20"/>
              </w:rPr>
              <w:t>tinkamai įvykdytas ankstesnes sutartis. Pažymose turi būti nurodytos suteiktų paslaugų bendros sumos</w:t>
            </w:r>
            <w:r w:rsidR="00130F69">
              <w:rPr>
                <w:rFonts w:ascii="Arial" w:hAnsi="Arial" w:cs="Arial"/>
                <w:sz w:val="20"/>
                <w:szCs w:val="20"/>
              </w:rPr>
              <w:t>,</w:t>
            </w:r>
            <w:r w:rsidR="009A0BEB" w:rsidRPr="001A3044">
              <w:rPr>
                <w:rFonts w:ascii="Arial" w:hAnsi="Arial" w:cs="Arial"/>
                <w:sz w:val="20"/>
                <w:szCs w:val="20"/>
              </w:rPr>
              <w:t xml:space="preserve"> datos paslaugų gavėjai, ar paslaugos buvo suteiktos pagal pirkimo sutarties vykdymą reglamentuojančių teisės aktų bei pirkimo sutarties reikalavimus tinkamai</w:t>
            </w:r>
            <w:r w:rsidR="009A0BEB" w:rsidRPr="002D7CAA">
              <w:rPr>
                <w:rFonts w:ascii="Arial" w:hAnsi="Arial" w:cs="Arial"/>
                <w:sz w:val="20"/>
                <w:szCs w:val="20"/>
              </w:rPr>
              <w:t>.</w:t>
            </w:r>
          </w:p>
          <w:p w14:paraId="46C03696" w14:textId="77777777" w:rsidR="009A0BEB" w:rsidRDefault="009A0BEB" w:rsidP="006E54C0">
            <w:pPr>
              <w:pStyle w:val="ListParagraph"/>
              <w:tabs>
                <w:tab w:val="left" w:pos="318"/>
              </w:tabs>
              <w:ind w:left="0"/>
              <w:jc w:val="both"/>
              <w:rPr>
                <w:rFonts w:ascii="Arial" w:hAnsi="Arial" w:cs="Arial"/>
                <w:sz w:val="20"/>
                <w:szCs w:val="20"/>
              </w:rPr>
            </w:pPr>
          </w:p>
          <w:p w14:paraId="56FB019E" w14:textId="77777777" w:rsidR="009A0BEB" w:rsidRPr="005D7F5F" w:rsidRDefault="009A0BEB" w:rsidP="006E54C0">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7679DE2A" w14:textId="77777777" w:rsidR="009A0BEB" w:rsidRPr="005D7F5F" w:rsidRDefault="009A0BEB" w:rsidP="005B12CE">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789D8B27" w14:textId="47833761" w:rsidR="009A0BEB" w:rsidRPr="003D6B16" w:rsidRDefault="009A0BEB" w:rsidP="006A66DA">
            <w:pPr>
              <w:pStyle w:val="ListParagraph"/>
              <w:numPr>
                <w:ilvl w:val="0"/>
                <w:numId w:val="22"/>
              </w:numPr>
              <w:tabs>
                <w:tab w:val="left" w:pos="318"/>
              </w:tabs>
              <w:ind w:left="0" w:firstLine="0"/>
              <w:jc w:val="both"/>
              <w:rPr>
                <w:rFonts w:ascii="Arial" w:hAnsi="Arial" w:cs="Arial"/>
                <w:sz w:val="20"/>
                <w:szCs w:val="20"/>
              </w:rPr>
            </w:pPr>
            <w:r w:rsidRPr="006A66DA">
              <w:rPr>
                <w:rFonts w:ascii="Arial" w:hAnsi="Arial" w:cs="Arial"/>
                <w:sz w:val="20"/>
                <w:szCs w:val="20"/>
              </w:rPr>
              <w:lastRenderedPageBreak/>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883573" w:rsidRPr="00FE5275" w14:paraId="07E58492" w14:textId="77777777" w:rsidTr="006E54C0">
        <w:tc>
          <w:tcPr>
            <w:tcW w:w="704" w:type="dxa"/>
          </w:tcPr>
          <w:p w14:paraId="05330A64" w14:textId="77777777" w:rsidR="00883573" w:rsidRPr="00FE5275" w:rsidRDefault="00883573" w:rsidP="00883573">
            <w:pPr>
              <w:pStyle w:val="ListParagraph"/>
              <w:numPr>
                <w:ilvl w:val="0"/>
                <w:numId w:val="19"/>
              </w:numPr>
              <w:ind w:left="0" w:firstLine="0"/>
              <w:rPr>
                <w:rFonts w:ascii="Arial" w:hAnsi="Arial" w:cs="Arial"/>
                <w:sz w:val="20"/>
                <w:szCs w:val="20"/>
              </w:rPr>
            </w:pPr>
          </w:p>
        </w:tc>
        <w:tc>
          <w:tcPr>
            <w:tcW w:w="5103" w:type="dxa"/>
          </w:tcPr>
          <w:p w14:paraId="1F6DDBB3" w14:textId="1FE57669" w:rsidR="00883573" w:rsidRDefault="00883573" w:rsidP="00883573">
            <w:pPr>
              <w:jc w:val="both"/>
              <w:rPr>
                <w:rFonts w:ascii="Arial" w:hAnsi="Arial" w:cs="Arial"/>
                <w:sz w:val="20"/>
                <w:szCs w:val="20"/>
              </w:rPr>
            </w:pPr>
            <w:r w:rsidRPr="00E77AE3">
              <w:rPr>
                <w:rFonts w:ascii="Arial" w:hAnsi="Arial" w:cs="Arial"/>
                <w:sz w:val="20"/>
                <w:szCs w:val="20"/>
              </w:rPr>
              <w:t xml:space="preserve">Tiekėjas per pastaruosius 3 (trejus) metus iki paraiškos pateikimo termino pabaigos pagal vieną ar daugiau sutarčių yra savo jėgomis suteikęs </w:t>
            </w:r>
            <w:r w:rsidRPr="00883573">
              <w:rPr>
                <w:rFonts w:ascii="Arial" w:hAnsi="Arial" w:cs="Arial"/>
                <w:sz w:val="20"/>
                <w:szCs w:val="20"/>
              </w:rPr>
              <w:t>darbuotojų motyvacijos valdymo papildomų naudų paketų ir jų administravimo paslaugų</w:t>
            </w:r>
            <w:r>
              <w:rPr>
                <w:rFonts w:ascii="Arial" w:hAnsi="Arial" w:cs="Arial"/>
                <w:sz w:val="20"/>
                <w:szCs w:val="20"/>
              </w:rPr>
              <w:t>:</w:t>
            </w:r>
          </w:p>
          <w:p w14:paraId="54922024" w14:textId="54D2D622" w:rsidR="00883573" w:rsidRPr="00883573" w:rsidRDefault="00883573" w:rsidP="00883573">
            <w:pPr>
              <w:pStyle w:val="ListParagraph"/>
              <w:numPr>
                <w:ilvl w:val="0"/>
                <w:numId w:val="29"/>
              </w:numPr>
              <w:rPr>
                <w:rFonts w:ascii="Arial" w:hAnsi="Arial" w:cs="Arial"/>
                <w:sz w:val="20"/>
                <w:szCs w:val="20"/>
                <w:lang w:val="en-US"/>
              </w:rPr>
            </w:pPr>
            <w:proofErr w:type="spellStart"/>
            <w:r w:rsidRPr="00883573">
              <w:rPr>
                <w:rFonts w:ascii="Arial" w:hAnsi="Arial" w:cs="Arial"/>
                <w:sz w:val="20"/>
                <w:szCs w:val="20"/>
                <w:lang w:val="en-US"/>
              </w:rPr>
              <w:t>Paslaugų</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vertė</w:t>
            </w:r>
            <w:proofErr w:type="spellEnd"/>
            <w:r w:rsidRPr="00883573">
              <w:rPr>
                <w:rFonts w:ascii="Arial" w:hAnsi="Arial" w:cs="Arial"/>
                <w:sz w:val="20"/>
                <w:szCs w:val="20"/>
                <w:lang w:val="en-US"/>
              </w:rPr>
              <w:t xml:space="preserve"> ne </w:t>
            </w:r>
            <w:proofErr w:type="spellStart"/>
            <w:r w:rsidRPr="00883573">
              <w:rPr>
                <w:rFonts w:ascii="Arial" w:hAnsi="Arial" w:cs="Arial"/>
                <w:sz w:val="20"/>
                <w:szCs w:val="20"/>
                <w:lang w:val="en-US"/>
              </w:rPr>
              <w:t>mažesnė</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nei</w:t>
            </w:r>
            <w:proofErr w:type="spellEnd"/>
            <w:r w:rsidRPr="00883573">
              <w:rPr>
                <w:rFonts w:ascii="Arial" w:hAnsi="Arial" w:cs="Arial"/>
                <w:sz w:val="20"/>
                <w:szCs w:val="20"/>
                <w:lang w:val="en-US"/>
              </w:rPr>
              <w:t xml:space="preserve"> 1.000.000,00 </w:t>
            </w:r>
            <w:proofErr w:type="gramStart"/>
            <w:r w:rsidRPr="00883573">
              <w:rPr>
                <w:rFonts w:ascii="Arial" w:hAnsi="Arial" w:cs="Arial"/>
                <w:sz w:val="20"/>
                <w:szCs w:val="20"/>
                <w:lang w:val="en-US"/>
              </w:rPr>
              <w:t>EUR;</w:t>
            </w:r>
            <w:proofErr w:type="gramEnd"/>
          </w:p>
          <w:p w14:paraId="1222400D" w14:textId="2AE7CFC9" w:rsidR="00883573" w:rsidRPr="00883573" w:rsidRDefault="00883573" w:rsidP="00883573">
            <w:pPr>
              <w:pStyle w:val="ListParagraph"/>
              <w:numPr>
                <w:ilvl w:val="0"/>
                <w:numId w:val="29"/>
              </w:numPr>
              <w:jc w:val="both"/>
              <w:rPr>
                <w:rFonts w:ascii="Arial" w:hAnsi="Arial" w:cs="Arial"/>
                <w:sz w:val="20"/>
                <w:szCs w:val="20"/>
              </w:rPr>
            </w:pPr>
            <w:proofErr w:type="spellStart"/>
            <w:r w:rsidRPr="00883573">
              <w:rPr>
                <w:rFonts w:ascii="Arial" w:hAnsi="Arial" w:cs="Arial"/>
                <w:sz w:val="20"/>
                <w:szCs w:val="20"/>
                <w:lang w:val="en-US"/>
              </w:rPr>
              <w:t>Paslaugos</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teiktos</w:t>
            </w:r>
            <w:proofErr w:type="spellEnd"/>
            <w:r w:rsidRPr="00883573">
              <w:rPr>
                <w:rFonts w:ascii="Arial" w:hAnsi="Arial" w:cs="Arial"/>
                <w:sz w:val="20"/>
                <w:szCs w:val="20"/>
                <w:lang w:val="en-US"/>
              </w:rPr>
              <w:t xml:space="preserve"> ne </w:t>
            </w:r>
            <w:proofErr w:type="spellStart"/>
            <w:r w:rsidRPr="00883573">
              <w:rPr>
                <w:rFonts w:ascii="Arial" w:hAnsi="Arial" w:cs="Arial"/>
                <w:sz w:val="20"/>
                <w:szCs w:val="20"/>
                <w:lang w:val="en-US"/>
              </w:rPr>
              <w:t>trumpiau</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kaip</w:t>
            </w:r>
            <w:proofErr w:type="spellEnd"/>
            <w:r w:rsidRPr="00883573">
              <w:rPr>
                <w:rFonts w:ascii="Arial" w:hAnsi="Arial" w:cs="Arial"/>
                <w:sz w:val="20"/>
                <w:szCs w:val="20"/>
                <w:lang w:val="en-US"/>
              </w:rPr>
              <w:t xml:space="preserve"> 12 </w:t>
            </w:r>
            <w:proofErr w:type="spellStart"/>
            <w:r w:rsidRPr="00883573">
              <w:rPr>
                <w:rFonts w:ascii="Arial" w:hAnsi="Arial" w:cs="Arial"/>
                <w:sz w:val="20"/>
                <w:szCs w:val="20"/>
                <w:lang w:val="en-US"/>
              </w:rPr>
              <w:t>mėn</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organizacijoje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vienoje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įmonėje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ar</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toje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pačioje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įmonių</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grupėje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kurioje</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dirba</w:t>
            </w:r>
            <w:proofErr w:type="spellEnd"/>
            <w:r w:rsidRPr="00883573">
              <w:rPr>
                <w:rFonts w:ascii="Arial" w:hAnsi="Arial" w:cs="Arial"/>
                <w:sz w:val="20"/>
                <w:szCs w:val="20"/>
                <w:lang w:val="en-US"/>
              </w:rPr>
              <w:t xml:space="preserve"> ne </w:t>
            </w:r>
            <w:proofErr w:type="spellStart"/>
            <w:r w:rsidRPr="00883573">
              <w:rPr>
                <w:rFonts w:ascii="Arial" w:hAnsi="Arial" w:cs="Arial"/>
                <w:sz w:val="20"/>
                <w:szCs w:val="20"/>
                <w:lang w:val="en-US"/>
              </w:rPr>
              <w:t>mažiau</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nei</w:t>
            </w:r>
            <w:proofErr w:type="spellEnd"/>
            <w:r w:rsidRPr="00883573">
              <w:rPr>
                <w:rFonts w:ascii="Arial" w:hAnsi="Arial" w:cs="Arial"/>
                <w:sz w:val="20"/>
                <w:szCs w:val="20"/>
                <w:lang w:val="en-US"/>
              </w:rPr>
              <w:t xml:space="preserve"> 2500 (du </w:t>
            </w:r>
            <w:proofErr w:type="spellStart"/>
            <w:r w:rsidRPr="00883573">
              <w:rPr>
                <w:rFonts w:ascii="Arial" w:hAnsi="Arial" w:cs="Arial"/>
                <w:sz w:val="20"/>
                <w:szCs w:val="20"/>
                <w:lang w:val="en-US"/>
              </w:rPr>
              <w:t>tūkstančiai</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penki</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šimtai</w:t>
            </w:r>
            <w:proofErr w:type="spellEnd"/>
            <w:r w:rsidRPr="00883573">
              <w:rPr>
                <w:rFonts w:ascii="Arial" w:hAnsi="Arial" w:cs="Arial"/>
                <w:sz w:val="20"/>
                <w:szCs w:val="20"/>
                <w:lang w:val="en-US"/>
              </w:rPr>
              <w:t xml:space="preserve">) </w:t>
            </w:r>
            <w:proofErr w:type="spellStart"/>
            <w:r w:rsidRPr="00883573">
              <w:rPr>
                <w:rFonts w:ascii="Arial" w:hAnsi="Arial" w:cs="Arial"/>
                <w:sz w:val="20"/>
                <w:szCs w:val="20"/>
                <w:lang w:val="en-US"/>
              </w:rPr>
              <w:t>darbuotojų</w:t>
            </w:r>
            <w:proofErr w:type="spellEnd"/>
            <w:r>
              <w:rPr>
                <w:rFonts w:ascii="Arial" w:hAnsi="Arial" w:cs="Arial"/>
                <w:sz w:val="20"/>
                <w:szCs w:val="20"/>
                <w:lang w:val="en-US"/>
              </w:rPr>
              <w:t>.</w:t>
            </w:r>
          </w:p>
        </w:tc>
        <w:tc>
          <w:tcPr>
            <w:tcW w:w="5242" w:type="dxa"/>
          </w:tcPr>
          <w:p w14:paraId="7C7279B6" w14:textId="77777777" w:rsidR="00883573" w:rsidRDefault="00883573" w:rsidP="00883573">
            <w:pPr>
              <w:pStyle w:val="ListParagraph"/>
              <w:tabs>
                <w:tab w:val="left" w:pos="318"/>
              </w:tabs>
              <w:ind w:left="0"/>
              <w:jc w:val="both"/>
              <w:rPr>
                <w:rFonts w:ascii="Arial" w:hAnsi="Arial" w:cs="Arial"/>
                <w:sz w:val="20"/>
                <w:szCs w:val="20"/>
              </w:rPr>
            </w:pPr>
            <w:r>
              <w:rPr>
                <w:rFonts w:ascii="Arial" w:hAnsi="Arial" w:cs="Arial"/>
                <w:sz w:val="20"/>
                <w:szCs w:val="20"/>
              </w:rPr>
              <w:t>PATEIKIAMA</w:t>
            </w:r>
          </w:p>
          <w:p w14:paraId="4EB44210" w14:textId="77777777" w:rsidR="00883573" w:rsidRDefault="00883573" w:rsidP="00883573">
            <w:pPr>
              <w:pStyle w:val="ListParagraph"/>
              <w:numPr>
                <w:ilvl w:val="0"/>
                <w:numId w:val="29"/>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 xml:space="preserve">SPS </w:t>
            </w:r>
            <w:r>
              <w:rPr>
                <w:rFonts w:ascii="Arial" w:hAnsi="Arial" w:cs="Arial"/>
                <w:sz w:val="20"/>
                <w:szCs w:val="20"/>
              </w:rPr>
              <w:t xml:space="preserve">12 </w:t>
            </w:r>
            <w:r w:rsidRPr="002D7CAA">
              <w:rPr>
                <w:rFonts w:ascii="Arial" w:hAnsi="Arial" w:cs="Arial"/>
                <w:sz w:val="20"/>
                <w:szCs w:val="20"/>
              </w:rPr>
              <w:t>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4573EE5" w14:textId="77777777" w:rsidR="00883573" w:rsidRDefault="00883573" w:rsidP="00883573">
            <w:pPr>
              <w:pStyle w:val="ListParagraph"/>
              <w:numPr>
                <w:ilvl w:val="0"/>
                <w:numId w:val="29"/>
              </w:numPr>
              <w:tabs>
                <w:tab w:val="left" w:pos="375"/>
              </w:tabs>
              <w:ind w:left="0" w:firstLine="0"/>
              <w:jc w:val="both"/>
              <w:rPr>
                <w:rFonts w:ascii="Arial" w:hAnsi="Arial" w:cs="Arial"/>
                <w:sz w:val="20"/>
                <w:szCs w:val="20"/>
              </w:rPr>
            </w:pPr>
            <w:r>
              <w:rPr>
                <w:rFonts w:ascii="Arial" w:hAnsi="Arial" w:cs="Arial"/>
                <w:sz w:val="20"/>
                <w:szCs w:val="20"/>
              </w:rPr>
              <w:t xml:space="preserve">pateikiamos Užsakovų pasirašytos </w:t>
            </w:r>
            <w:r w:rsidRPr="001A3044">
              <w:rPr>
                <w:rFonts w:ascii="Arial" w:hAnsi="Arial" w:cs="Arial"/>
                <w:sz w:val="20"/>
                <w:szCs w:val="20"/>
              </w:rPr>
              <w:t>pažymos, kuriose būtų</w:t>
            </w:r>
            <w:r>
              <w:rPr>
                <w:rFonts w:ascii="Arial" w:hAnsi="Arial" w:cs="Arial"/>
                <w:sz w:val="20"/>
                <w:szCs w:val="20"/>
              </w:rPr>
              <w:t xml:space="preserve"> informacija</w:t>
            </w:r>
            <w:r w:rsidRPr="001A3044">
              <w:rPr>
                <w:rFonts w:ascii="Arial" w:hAnsi="Arial" w:cs="Arial"/>
                <w:sz w:val="20"/>
                <w:szCs w:val="20"/>
              </w:rPr>
              <w:t xml:space="preserve"> apie </w:t>
            </w:r>
            <w:r>
              <w:rPr>
                <w:rFonts w:ascii="Arial" w:hAnsi="Arial" w:cs="Arial"/>
                <w:sz w:val="20"/>
                <w:szCs w:val="20"/>
              </w:rPr>
              <w:t xml:space="preserve">tiekėjo </w:t>
            </w:r>
            <w:r w:rsidRPr="001A3044">
              <w:rPr>
                <w:rFonts w:ascii="Arial" w:hAnsi="Arial" w:cs="Arial"/>
                <w:sz w:val="20"/>
                <w:szCs w:val="20"/>
              </w:rPr>
              <w:t>tinkamai įvykdytas ankstesnes sutartis. Pažymose turi būti nurodytos suteiktų paslaugų bendros sumos</w:t>
            </w:r>
            <w:r>
              <w:rPr>
                <w:rFonts w:ascii="Arial" w:hAnsi="Arial" w:cs="Arial"/>
                <w:sz w:val="20"/>
                <w:szCs w:val="20"/>
              </w:rPr>
              <w:t>,</w:t>
            </w:r>
            <w:r w:rsidRPr="001A3044">
              <w:rPr>
                <w:rFonts w:ascii="Arial" w:hAnsi="Arial" w:cs="Arial"/>
                <w:sz w:val="20"/>
                <w:szCs w:val="20"/>
              </w:rPr>
              <w:t xml:space="preserve"> datos paslaugų gavėjai, ar paslaugos buvo suteiktos pagal pirkimo sutarties vykdymą reglamentuojančių teisės aktų bei pirkimo sutarties reikalavimus tinkamai</w:t>
            </w:r>
            <w:r w:rsidRPr="002D7CAA">
              <w:rPr>
                <w:rFonts w:ascii="Arial" w:hAnsi="Arial" w:cs="Arial"/>
                <w:sz w:val="20"/>
                <w:szCs w:val="20"/>
              </w:rPr>
              <w:t>.</w:t>
            </w:r>
          </w:p>
          <w:p w14:paraId="5214C449" w14:textId="77777777" w:rsidR="00883573" w:rsidRDefault="00883573" w:rsidP="00883573">
            <w:pPr>
              <w:pStyle w:val="ListParagraph"/>
              <w:tabs>
                <w:tab w:val="left" w:pos="318"/>
              </w:tabs>
              <w:ind w:left="0"/>
              <w:jc w:val="both"/>
              <w:rPr>
                <w:rFonts w:ascii="Arial" w:hAnsi="Arial" w:cs="Arial"/>
                <w:sz w:val="20"/>
                <w:szCs w:val="20"/>
              </w:rPr>
            </w:pPr>
          </w:p>
          <w:p w14:paraId="01BB1058" w14:textId="77777777" w:rsidR="00883573" w:rsidRPr="005D7F5F" w:rsidRDefault="00883573" w:rsidP="00883573">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006EC20F" w14:textId="77777777" w:rsidR="00883573" w:rsidRDefault="00883573" w:rsidP="00883573">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46FFDC28" w14:textId="341774DF" w:rsidR="00883573" w:rsidRPr="005966DF" w:rsidRDefault="00883573" w:rsidP="00883573">
            <w:pPr>
              <w:pStyle w:val="ListParagraph"/>
              <w:numPr>
                <w:ilvl w:val="0"/>
                <w:numId w:val="22"/>
              </w:numPr>
              <w:tabs>
                <w:tab w:val="left" w:pos="318"/>
              </w:tabs>
              <w:ind w:left="0" w:firstLine="0"/>
              <w:jc w:val="both"/>
              <w:rPr>
                <w:rFonts w:ascii="Arial" w:hAnsi="Arial" w:cs="Arial"/>
                <w:sz w:val="20"/>
                <w:szCs w:val="20"/>
              </w:rPr>
            </w:pPr>
            <w:r w:rsidRPr="005966D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02EB5B10" w14:textId="77777777" w:rsidR="00883573" w:rsidRDefault="00883573" w:rsidP="00883573">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A112329" w14:textId="77777777" w:rsidR="00883573" w:rsidRPr="001753BD" w:rsidRDefault="00883573" w:rsidP="00883573">
            <w:pPr>
              <w:jc w:val="both"/>
              <w:rPr>
                <w:rFonts w:ascii="Arial" w:hAnsi="Arial" w:cs="Arial"/>
                <w:sz w:val="20"/>
                <w:szCs w:val="20"/>
              </w:rPr>
            </w:pPr>
          </w:p>
          <w:p w14:paraId="60ADD587" w14:textId="1E7E896B" w:rsidR="00883573" w:rsidRPr="001753BD" w:rsidRDefault="00883573" w:rsidP="00883573">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5E4FF5" w:rsidRPr="00FE5275" w14:paraId="7C6675D5" w14:textId="77777777" w:rsidTr="006E54C0">
        <w:tc>
          <w:tcPr>
            <w:tcW w:w="704" w:type="dxa"/>
          </w:tcPr>
          <w:p w14:paraId="12699F6F" w14:textId="67DD9746" w:rsidR="005E4FF5" w:rsidRPr="00FE5275" w:rsidRDefault="005E4FF5" w:rsidP="003D0DB1">
            <w:pPr>
              <w:pStyle w:val="ListParagraph"/>
              <w:numPr>
                <w:ilvl w:val="0"/>
                <w:numId w:val="19"/>
              </w:numPr>
              <w:ind w:left="0" w:firstLine="0"/>
              <w:rPr>
                <w:rFonts w:ascii="Arial" w:hAnsi="Arial" w:cs="Arial"/>
                <w:sz w:val="20"/>
                <w:szCs w:val="20"/>
              </w:rPr>
            </w:pPr>
          </w:p>
        </w:tc>
        <w:tc>
          <w:tcPr>
            <w:tcW w:w="5103" w:type="dxa"/>
          </w:tcPr>
          <w:p w14:paraId="791632CC" w14:textId="7F5CF090" w:rsidR="005E4FF5" w:rsidRPr="002B7C80" w:rsidRDefault="0043339D" w:rsidP="0043339D">
            <w:pPr>
              <w:jc w:val="both"/>
              <w:rPr>
                <w:rFonts w:ascii="Arial" w:hAnsi="Arial" w:cs="Arial"/>
                <w:sz w:val="20"/>
                <w:szCs w:val="20"/>
              </w:rPr>
            </w:pPr>
            <w:r>
              <w:rPr>
                <w:rFonts w:ascii="Arial" w:hAnsi="Arial" w:cs="Arial"/>
                <w:sz w:val="20"/>
                <w:szCs w:val="20"/>
              </w:rPr>
              <w:t xml:space="preserve">Tiekėjas </w:t>
            </w:r>
            <w:r w:rsidRPr="0043339D">
              <w:rPr>
                <w:rFonts w:ascii="Arial" w:hAnsi="Arial" w:cs="Arial"/>
                <w:sz w:val="20"/>
                <w:szCs w:val="20"/>
              </w:rPr>
              <w:t xml:space="preserve">privalo turėti ne mažiau kaip 1 (vieną) IT </w:t>
            </w:r>
            <w:r>
              <w:rPr>
                <w:rFonts w:ascii="Arial" w:hAnsi="Arial" w:cs="Arial"/>
                <w:sz w:val="20"/>
                <w:szCs w:val="20"/>
              </w:rPr>
              <w:t>specialistą, kuris</w:t>
            </w:r>
            <w:r w:rsidRPr="0043339D">
              <w:rPr>
                <w:rFonts w:ascii="Arial" w:hAnsi="Arial" w:cs="Arial"/>
                <w:sz w:val="20"/>
                <w:szCs w:val="20"/>
              </w:rPr>
              <w:t xml:space="preserve"> per paskutinius 3 (trejus) metus turi ne mažesnę kaip </w:t>
            </w:r>
            <w:r>
              <w:rPr>
                <w:rFonts w:ascii="Arial" w:hAnsi="Arial" w:cs="Arial"/>
                <w:sz w:val="20"/>
                <w:szCs w:val="20"/>
                <w:lang w:val="en-US"/>
              </w:rPr>
              <w:t>1</w:t>
            </w:r>
            <w:r w:rsidRPr="0043339D">
              <w:rPr>
                <w:rFonts w:ascii="Arial" w:hAnsi="Arial" w:cs="Arial"/>
                <w:sz w:val="20"/>
                <w:szCs w:val="20"/>
              </w:rPr>
              <w:t xml:space="preserve"> (</w:t>
            </w:r>
            <w:r>
              <w:rPr>
                <w:rFonts w:ascii="Arial" w:hAnsi="Arial" w:cs="Arial"/>
                <w:sz w:val="20"/>
                <w:szCs w:val="20"/>
              </w:rPr>
              <w:t>vienų</w:t>
            </w:r>
            <w:r w:rsidRPr="0043339D">
              <w:rPr>
                <w:rFonts w:ascii="Arial" w:hAnsi="Arial" w:cs="Arial"/>
                <w:sz w:val="20"/>
                <w:szCs w:val="20"/>
              </w:rPr>
              <w:t xml:space="preserve">) metų </w:t>
            </w:r>
            <w:r>
              <w:rPr>
                <w:rFonts w:ascii="Arial" w:hAnsi="Arial" w:cs="Arial"/>
                <w:sz w:val="20"/>
                <w:szCs w:val="20"/>
              </w:rPr>
              <w:t>patirtį teikiant priežiūros ir vystymo paslaugas siūlomai Sistemai.</w:t>
            </w:r>
          </w:p>
        </w:tc>
        <w:tc>
          <w:tcPr>
            <w:tcW w:w="5242" w:type="dxa"/>
          </w:tcPr>
          <w:p w14:paraId="043AEF72" w14:textId="77777777" w:rsidR="0043339D" w:rsidRPr="0043339D" w:rsidRDefault="0043339D" w:rsidP="0043339D">
            <w:pPr>
              <w:tabs>
                <w:tab w:val="left" w:pos="567"/>
              </w:tabs>
              <w:jc w:val="both"/>
              <w:rPr>
                <w:rFonts w:ascii="Arial" w:hAnsi="Arial" w:cs="Arial"/>
                <w:sz w:val="20"/>
                <w:szCs w:val="20"/>
              </w:rPr>
            </w:pPr>
            <w:r w:rsidRPr="0043339D">
              <w:rPr>
                <w:rFonts w:ascii="Arial" w:hAnsi="Arial" w:cs="Arial"/>
                <w:sz w:val="20"/>
                <w:szCs w:val="20"/>
              </w:rPr>
              <w:t xml:space="preserve">PATEIKIAMA: </w:t>
            </w:r>
          </w:p>
          <w:p w14:paraId="63A7B544" w14:textId="66C701F8" w:rsidR="005E4FF5" w:rsidRPr="002C6D5D" w:rsidRDefault="0043339D" w:rsidP="0043339D">
            <w:pPr>
              <w:tabs>
                <w:tab w:val="left" w:pos="567"/>
              </w:tabs>
              <w:jc w:val="both"/>
              <w:rPr>
                <w:rFonts w:ascii="Arial" w:hAnsi="Arial" w:cs="Arial"/>
                <w:sz w:val="20"/>
                <w:szCs w:val="20"/>
              </w:rPr>
            </w:pPr>
            <w:r w:rsidRPr="0043339D">
              <w:rPr>
                <w:rFonts w:ascii="Arial" w:hAnsi="Arial" w:cs="Arial"/>
                <w:sz w:val="20"/>
                <w:szCs w:val="20"/>
              </w:rPr>
              <w:t>1) Užpildyta Specialiųjų pirkimo sąlygų  1</w:t>
            </w:r>
            <w:r>
              <w:rPr>
                <w:rFonts w:ascii="Arial" w:hAnsi="Arial" w:cs="Arial"/>
                <w:sz w:val="20"/>
                <w:szCs w:val="20"/>
                <w:lang w:val="en-US"/>
              </w:rPr>
              <w:t>3</w:t>
            </w:r>
            <w:r w:rsidRPr="0043339D">
              <w:rPr>
                <w:rFonts w:ascii="Arial" w:hAnsi="Arial" w:cs="Arial"/>
                <w:sz w:val="20"/>
                <w:szCs w:val="20"/>
              </w:rPr>
              <w:t xml:space="preserve"> priede pateikta lentelė (joje be kitų dalykų privalo būti aprašyta: specialist</w:t>
            </w:r>
            <w:r>
              <w:rPr>
                <w:rFonts w:ascii="Arial" w:hAnsi="Arial" w:cs="Arial"/>
                <w:sz w:val="20"/>
                <w:szCs w:val="20"/>
              </w:rPr>
              <w:t>o</w:t>
            </w:r>
            <w:r w:rsidRPr="0043339D">
              <w:rPr>
                <w:rFonts w:ascii="Arial" w:hAnsi="Arial" w:cs="Arial"/>
                <w:sz w:val="20"/>
                <w:szCs w:val="20"/>
              </w:rPr>
              <w:t xml:space="preserve"> </w:t>
            </w:r>
            <w:r>
              <w:rPr>
                <w:rFonts w:ascii="Arial" w:hAnsi="Arial" w:cs="Arial"/>
                <w:sz w:val="20"/>
                <w:szCs w:val="20"/>
              </w:rPr>
              <w:t xml:space="preserve">teiktų paslaugų aprašymas, įrodantis jo patirtį </w:t>
            </w:r>
            <w:r>
              <w:rPr>
                <w:rFonts w:ascii="Arial" w:hAnsi="Arial" w:cs="Arial"/>
                <w:sz w:val="20"/>
                <w:szCs w:val="20"/>
              </w:rPr>
              <w:lastRenderedPageBreak/>
              <w:t>teikiant priežiūros ir vystymo paslaugas siūlomai sistemai.</w:t>
            </w:r>
            <w:r w:rsidRPr="0043339D">
              <w:rPr>
                <w:rFonts w:ascii="Arial" w:hAnsi="Arial" w:cs="Arial"/>
                <w:sz w:val="20"/>
                <w:szCs w:val="20"/>
              </w:rPr>
              <w:t xml:space="preserve"> </w:t>
            </w:r>
          </w:p>
        </w:tc>
        <w:tc>
          <w:tcPr>
            <w:tcW w:w="3683" w:type="dxa"/>
          </w:tcPr>
          <w:p w14:paraId="45D2EDE6" w14:textId="77777777" w:rsidR="00DC0B79" w:rsidRDefault="00DC0B79" w:rsidP="003D0DB1">
            <w:pPr>
              <w:jc w:val="both"/>
              <w:rPr>
                <w:rFonts w:ascii="Arial" w:hAnsi="Arial" w:cs="Arial"/>
                <w:sz w:val="20"/>
                <w:szCs w:val="20"/>
              </w:rPr>
            </w:pPr>
            <w:r w:rsidRPr="00DC0B79">
              <w:rPr>
                <w:rFonts w:ascii="Arial" w:hAnsi="Arial" w:cs="Arial"/>
                <w:sz w:val="20"/>
                <w:szCs w:val="20"/>
              </w:rPr>
              <w:lastRenderedPageBreak/>
              <w:t>Jeigu pasiūlymą teikia Tiekėjų grupė – reikalavimą turi atitikti Tiekėjų grupės nario (-</w:t>
            </w:r>
            <w:proofErr w:type="spellStart"/>
            <w:r w:rsidRPr="00DC0B79">
              <w:rPr>
                <w:rFonts w:ascii="Arial" w:hAnsi="Arial" w:cs="Arial"/>
                <w:sz w:val="20"/>
                <w:szCs w:val="20"/>
              </w:rPr>
              <w:t>ių</w:t>
            </w:r>
            <w:proofErr w:type="spellEnd"/>
            <w:r w:rsidRPr="00DC0B79">
              <w:rPr>
                <w:rFonts w:ascii="Arial" w:hAnsi="Arial" w:cs="Arial"/>
                <w:sz w:val="20"/>
                <w:szCs w:val="20"/>
              </w:rPr>
              <w:t xml:space="preserve">) specialistai, atsižvelgiant į jų prisiimamus įsipareigojimus pirkimo </w:t>
            </w:r>
            <w:r w:rsidRPr="00DC0B79">
              <w:rPr>
                <w:rFonts w:ascii="Arial" w:hAnsi="Arial" w:cs="Arial"/>
                <w:sz w:val="20"/>
                <w:szCs w:val="20"/>
              </w:rPr>
              <w:lastRenderedPageBreak/>
              <w:t xml:space="preserve">sutarčiai vykdyti. Tiekėjas gali remtis kitų ūkio subjektų pajėgumais tik tuo atveju, jeigu tie subjektai (jų darbuotojai) patys vykdys tą pirkimo sutarties dalį, kuriai reikia jų turimų pajėgumų. </w:t>
            </w:r>
          </w:p>
          <w:p w14:paraId="1BD7DF9A" w14:textId="77777777" w:rsidR="00DC0B79" w:rsidRDefault="00DC0B79" w:rsidP="003D0DB1">
            <w:pPr>
              <w:jc w:val="both"/>
              <w:rPr>
                <w:rFonts w:ascii="Arial" w:hAnsi="Arial" w:cs="Arial"/>
                <w:sz w:val="20"/>
                <w:szCs w:val="20"/>
              </w:rPr>
            </w:pPr>
          </w:p>
          <w:p w14:paraId="33E1E6F8" w14:textId="564919A6" w:rsidR="005E4FF5" w:rsidRPr="0042619B" w:rsidRDefault="00DC0B79" w:rsidP="003D0DB1">
            <w:pPr>
              <w:jc w:val="both"/>
              <w:rPr>
                <w:rFonts w:ascii="Arial" w:hAnsi="Arial" w:cs="Arial"/>
                <w:sz w:val="20"/>
                <w:szCs w:val="20"/>
              </w:rPr>
            </w:pPr>
            <w:r w:rsidRPr="00DC0B79">
              <w:rPr>
                <w:rFonts w:ascii="Arial" w:hAnsi="Arial" w:cs="Arial"/>
                <w:sz w:val="20"/>
                <w:szCs w:val="20"/>
              </w:rPr>
              <w:t>Jei tiekėjas (tiekėjo specialistas) atitinka keliamą reikalavimą, tačiau veiklai, kuriai reikalinga nustatyta kvalifikacija, tiekėjas ketina pasitelkti subtiekėjus (specialistus), tokie</w:t>
            </w:r>
            <w:r>
              <w:rPr>
                <w:rFonts w:ascii="Arial" w:hAnsi="Arial" w:cs="Arial"/>
                <w:sz w:val="20"/>
                <w:szCs w:val="20"/>
              </w:rPr>
              <w:t xml:space="preserve"> </w:t>
            </w:r>
            <w:r w:rsidRPr="00DC0B79">
              <w:rPr>
                <w:rFonts w:ascii="Arial" w:hAnsi="Arial" w:cs="Arial"/>
                <w:sz w:val="20"/>
                <w:szCs w:val="20"/>
              </w:rPr>
              <w:t>specialistai taip pat turi atitikti keliamus reikalavimus.</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E14D6" w14:textId="77777777" w:rsidR="00B016A0" w:rsidRDefault="00B016A0" w:rsidP="001C65C9">
      <w:pPr>
        <w:spacing w:after="0" w:line="240" w:lineRule="auto"/>
      </w:pPr>
      <w:r>
        <w:separator/>
      </w:r>
    </w:p>
  </w:endnote>
  <w:endnote w:type="continuationSeparator" w:id="0">
    <w:p w14:paraId="75254860" w14:textId="77777777" w:rsidR="00B016A0" w:rsidRDefault="00B016A0" w:rsidP="001C65C9">
      <w:pPr>
        <w:spacing w:after="0" w:line="240" w:lineRule="auto"/>
      </w:pPr>
      <w:r>
        <w:continuationSeparator/>
      </w:r>
    </w:p>
  </w:endnote>
  <w:endnote w:type="continuationNotice" w:id="1">
    <w:p w14:paraId="395F5B43" w14:textId="77777777" w:rsidR="00B016A0" w:rsidRDefault="00B01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77A63" w14:textId="77777777" w:rsidR="00B016A0" w:rsidRDefault="00B016A0" w:rsidP="001C65C9">
      <w:pPr>
        <w:spacing w:after="0" w:line="240" w:lineRule="auto"/>
      </w:pPr>
      <w:r>
        <w:separator/>
      </w:r>
    </w:p>
  </w:footnote>
  <w:footnote w:type="continuationSeparator" w:id="0">
    <w:p w14:paraId="6557052C" w14:textId="77777777" w:rsidR="00B016A0" w:rsidRDefault="00B016A0" w:rsidP="001C65C9">
      <w:pPr>
        <w:spacing w:after="0" w:line="240" w:lineRule="auto"/>
      </w:pPr>
      <w:r>
        <w:continuationSeparator/>
      </w:r>
    </w:p>
  </w:footnote>
  <w:footnote w:type="continuationNotice" w:id="1">
    <w:p w14:paraId="62BDDF84" w14:textId="77777777" w:rsidR="00B016A0" w:rsidRDefault="00B016A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B51D6B"/>
    <w:multiLevelType w:val="hybridMultilevel"/>
    <w:tmpl w:val="AA6EDD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291DD9"/>
    <w:multiLevelType w:val="hybridMultilevel"/>
    <w:tmpl w:val="899EE694"/>
    <w:lvl w:ilvl="0" w:tplc="579420B2">
      <w:start w:val="1"/>
      <w:numFmt w:val="decimal"/>
      <w:lvlText w:val="%1."/>
      <w:lvlJc w:val="left"/>
      <w:pPr>
        <w:ind w:left="1020" w:hanging="360"/>
      </w:pPr>
    </w:lvl>
    <w:lvl w:ilvl="1" w:tplc="D89C8B34">
      <w:start w:val="1"/>
      <w:numFmt w:val="decimal"/>
      <w:lvlText w:val="%2."/>
      <w:lvlJc w:val="left"/>
      <w:pPr>
        <w:ind w:left="1020" w:hanging="360"/>
      </w:pPr>
    </w:lvl>
    <w:lvl w:ilvl="2" w:tplc="B5DC2690">
      <w:start w:val="1"/>
      <w:numFmt w:val="decimal"/>
      <w:lvlText w:val="%3."/>
      <w:lvlJc w:val="left"/>
      <w:pPr>
        <w:ind w:left="1020" w:hanging="360"/>
      </w:pPr>
    </w:lvl>
    <w:lvl w:ilvl="3" w:tplc="B53C53EE">
      <w:start w:val="1"/>
      <w:numFmt w:val="decimal"/>
      <w:lvlText w:val="%4."/>
      <w:lvlJc w:val="left"/>
      <w:pPr>
        <w:ind w:left="1020" w:hanging="360"/>
      </w:pPr>
    </w:lvl>
    <w:lvl w:ilvl="4" w:tplc="43462844">
      <w:start w:val="1"/>
      <w:numFmt w:val="decimal"/>
      <w:lvlText w:val="%5."/>
      <w:lvlJc w:val="left"/>
      <w:pPr>
        <w:ind w:left="1020" w:hanging="360"/>
      </w:pPr>
    </w:lvl>
    <w:lvl w:ilvl="5" w:tplc="0E647974">
      <w:start w:val="1"/>
      <w:numFmt w:val="decimal"/>
      <w:lvlText w:val="%6."/>
      <w:lvlJc w:val="left"/>
      <w:pPr>
        <w:ind w:left="1020" w:hanging="360"/>
      </w:pPr>
    </w:lvl>
    <w:lvl w:ilvl="6" w:tplc="F1CE09E2">
      <w:start w:val="1"/>
      <w:numFmt w:val="decimal"/>
      <w:lvlText w:val="%7."/>
      <w:lvlJc w:val="left"/>
      <w:pPr>
        <w:ind w:left="1020" w:hanging="360"/>
      </w:pPr>
    </w:lvl>
    <w:lvl w:ilvl="7" w:tplc="A6E63E94">
      <w:start w:val="1"/>
      <w:numFmt w:val="decimal"/>
      <w:lvlText w:val="%8."/>
      <w:lvlJc w:val="left"/>
      <w:pPr>
        <w:ind w:left="1020" w:hanging="360"/>
      </w:pPr>
    </w:lvl>
    <w:lvl w:ilvl="8" w:tplc="16AAEF62">
      <w:start w:val="1"/>
      <w:numFmt w:val="decimal"/>
      <w:lvlText w:val="%9."/>
      <w:lvlJc w:val="left"/>
      <w:pPr>
        <w:ind w:left="1020" w:hanging="360"/>
      </w:p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2A4BC7"/>
    <w:multiLevelType w:val="hybridMultilevel"/>
    <w:tmpl w:val="1B12EC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4"/>
  </w:num>
  <w:num w:numId="2" w16cid:durableId="1856381619">
    <w:abstractNumId w:val="21"/>
  </w:num>
  <w:num w:numId="3" w16cid:durableId="574971237">
    <w:abstractNumId w:val="10"/>
  </w:num>
  <w:num w:numId="4" w16cid:durableId="42947886">
    <w:abstractNumId w:val="28"/>
  </w:num>
  <w:num w:numId="5" w16cid:durableId="1611467755">
    <w:abstractNumId w:val="26"/>
  </w:num>
  <w:num w:numId="6" w16cid:durableId="363751266">
    <w:abstractNumId w:val="25"/>
  </w:num>
  <w:num w:numId="7" w16cid:durableId="844562966">
    <w:abstractNumId w:val="18"/>
  </w:num>
  <w:num w:numId="8" w16cid:durableId="1682775066">
    <w:abstractNumId w:val="19"/>
  </w:num>
  <w:num w:numId="9" w16cid:durableId="1093664921">
    <w:abstractNumId w:val="2"/>
  </w:num>
  <w:num w:numId="10" w16cid:durableId="1463231814">
    <w:abstractNumId w:val="7"/>
  </w:num>
  <w:num w:numId="11" w16cid:durableId="1165897368">
    <w:abstractNumId w:val="13"/>
  </w:num>
  <w:num w:numId="12" w16cid:durableId="401871590">
    <w:abstractNumId w:val="15"/>
  </w:num>
  <w:num w:numId="13" w16cid:durableId="1775638317">
    <w:abstractNumId w:val="17"/>
  </w:num>
  <w:num w:numId="14" w16cid:durableId="1890797958">
    <w:abstractNumId w:val="20"/>
  </w:num>
  <w:num w:numId="15" w16cid:durableId="874342589">
    <w:abstractNumId w:val="23"/>
  </w:num>
  <w:num w:numId="16" w16cid:durableId="711466002">
    <w:abstractNumId w:val="8"/>
  </w:num>
  <w:num w:numId="17" w16cid:durableId="762535155">
    <w:abstractNumId w:val="3"/>
  </w:num>
  <w:num w:numId="18" w16cid:durableId="1587108810">
    <w:abstractNumId w:val="5"/>
  </w:num>
  <w:num w:numId="19" w16cid:durableId="1073309877">
    <w:abstractNumId w:val="16"/>
  </w:num>
  <w:num w:numId="20" w16cid:durableId="1058430198">
    <w:abstractNumId w:val="4"/>
  </w:num>
  <w:num w:numId="21" w16cid:durableId="845942184">
    <w:abstractNumId w:val="11"/>
  </w:num>
  <w:num w:numId="22" w16cid:durableId="140509944">
    <w:abstractNumId w:val="0"/>
  </w:num>
  <w:num w:numId="23" w16cid:durableId="152717884">
    <w:abstractNumId w:val="9"/>
  </w:num>
  <w:num w:numId="24" w16cid:durableId="1094672404">
    <w:abstractNumId w:val="14"/>
  </w:num>
  <w:num w:numId="25" w16cid:durableId="1484615035">
    <w:abstractNumId w:val="27"/>
  </w:num>
  <w:num w:numId="26" w16cid:durableId="787970694">
    <w:abstractNumId w:val="12"/>
  </w:num>
  <w:num w:numId="27" w16cid:durableId="1506240610">
    <w:abstractNumId w:val="1"/>
  </w:num>
  <w:num w:numId="28" w16cid:durableId="387612379">
    <w:abstractNumId w:val="6"/>
  </w:num>
  <w:num w:numId="29" w16cid:durableId="103461703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644AF"/>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0F69"/>
    <w:rsid w:val="00134397"/>
    <w:rsid w:val="00134ABA"/>
    <w:rsid w:val="00134FFC"/>
    <w:rsid w:val="001373ED"/>
    <w:rsid w:val="001405BB"/>
    <w:rsid w:val="001406C6"/>
    <w:rsid w:val="00140BBA"/>
    <w:rsid w:val="00141828"/>
    <w:rsid w:val="001469D3"/>
    <w:rsid w:val="00147B1D"/>
    <w:rsid w:val="00150DCE"/>
    <w:rsid w:val="001519A0"/>
    <w:rsid w:val="001607F7"/>
    <w:rsid w:val="00161F7B"/>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29E4"/>
    <w:rsid w:val="001C65C9"/>
    <w:rsid w:val="001C69EF"/>
    <w:rsid w:val="001D029C"/>
    <w:rsid w:val="001D1576"/>
    <w:rsid w:val="001D5681"/>
    <w:rsid w:val="001D58FB"/>
    <w:rsid w:val="001D5FBD"/>
    <w:rsid w:val="001D6868"/>
    <w:rsid w:val="001D6FFB"/>
    <w:rsid w:val="001D7E08"/>
    <w:rsid w:val="001D7FBC"/>
    <w:rsid w:val="001E063A"/>
    <w:rsid w:val="001E3037"/>
    <w:rsid w:val="001E3A64"/>
    <w:rsid w:val="001E4157"/>
    <w:rsid w:val="001E67D6"/>
    <w:rsid w:val="001F2964"/>
    <w:rsid w:val="001F2B74"/>
    <w:rsid w:val="001F3101"/>
    <w:rsid w:val="002017B2"/>
    <w:rsid w:val="00206ED2"/>
    <w:rsid w:val="0020745B"/>
    <w:rsid w:val="002075F4"/>
    <w:rsid w:val="0020799B"/>
    <w:rsid w:val="00215DEF"/>
    <w:rsid w:val="00222CAB"/>
    <w:rsid w:val="0022440E"/>
    <w:rsid w:val="002253A0"/>
    <w:rsid w:val="00233EA1"/>
    <w:rsid w:val="00237E5E"/>
    <w:rsid w:val="002416BC"/>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7C80"/>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26E"/>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068C"/>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B5696"/>
    <w:rsid w:val="003C2048"/>
    <w:rsid w:val="003C7067"/>
    <w:rsid w:val="003D017E"/>
    <w:rsid w:val="003D0DB1"/>
    <w:rsid w:val="003D1655"/>
    <w:rsid w:val="003D2619"/>
    <w:rsid w:val="003E08BD"/>
    <w:rsid w:val="003E1E0E"/>
    <w:rsid w:val="003E4C4D"/>
    <w:rsid w:val="003F2EEE"/>
    <w:rsid w:val="003F5709"/>
    <w:rsid w:val="003F7D75"/>
    <w:rsid w:val="004039BC"/>
    <w:rsid w:val="00407F10"/>
    <w:rsid w:val="00412CF0"/>
    <w:rsid w:val="004147A9"/>
    <w:rsid w:val="00421959"/>
    <w:rsid w:val="00424D3C"/>
    <w:rsid w:val="00426661"/>
    <w:rsid w:val="0043073F"/>
    <w:rsid w:val="00431CC8"/>
    <w:rsid w:val="00432D4D"/>
    <w:rsid w:val="0043339D"/>
    <w:rsid w:val="00441949"/>
    <w:rsid w:val="00441E28"/>
    <w:rsid w:val="00443226"/>
    <w:rsid w:val="004436C6"/>
    <w:rsid w:val="00445EC4"/>
    <w:rsid w:val="00450D34"/>
    <w:rsid w:val="00452317"/>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1497"/>
    <w:rsid w:val="004E5701"/>
    <w:rsid w:val="004E6771"/>
    <w:rsid w:val="004F0943"/>
    <w:rsid w:val="004F0D2A"/>
    <w:rsid w:val="004F0D47"/>
    <w:rsid w:val="004F1B8C"/>
    <w:rsid w:val="004F68B5"/>
    <w:rsid w:val="004F6D83"/>
    <w:rsid w:val="004F7631"/>
    <w:rsid w:val="005014A2"/>
    <w:rsid w:val="00501546"/>
    <w:rsid w:val="005042A5"/>
    <w:rsid w:val="0050447E"/>
    <w:rsid w:val="00507C9B"/>
    <w:rsid w:val="005110E8"/>
    <w:rsid w:val="0051526B"/>
    <w:rsid w:val="0051576D"/>
    <w:rsid w:val="00517033"/>
    <w:rsid w:val="00525083"/>
    <w:rsid w:val="00527A79"/>
    <w:rsid w:val="0053054C"/>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0332"/>
    <w:rsid w:val="00583548"/>
    <w:rsid w:val="00584817"/>
    <w:rsid w:val="005901FA"/>
    <w:rsid w:val="00591CFD"/>
    <w:rsid w:val="005935B9"/>
    <w:rsid w:val="00593A4F"/>
    <w:rsid w:val="00594A6F"/>
    <w:rsid w:val="005952B5"/>
    <w:rsid w:val="0059610D"/>
    <w:rsid w:val="005966DF"/>
    <w:rsid w:val="005A0123"/>
    <w:rsid w:val="005A38D0"/>
    <w:rsid w:val="005A398B"/>
    <w:rsid w:val="005A3BD1"/>
    <w:rsid w:val="005A5127"/>
    <w:rsid w:val="005A5C80"/>
    <w:rsid w:val="005B12CE"/>
    <w:rsid w:val="005B2DE5"/>
    <w:rsid w:val="005B6DA2"/>
    <w:rsid w:val="005C5A1E"/>
    <w:rsid w:val="005C7D41"/>
    <w:rsid w:val="005D055F"/>
    <w:rsid w:val="005D096A"/>
    <w:rsid w:val="005D1C7A"/>
    <w:rsid w:val="005D68AD"/>
    <w:rsid w:val="005E0D3E"/>
    <w:rsid w:val="005E4FF5"/>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C91"/>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66DA"/>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67239"/>
    <w:rsid w:val="007719BA"/>
    <w:rsid w:val="00772BE3"/>
    <w:rsid w:val="00774992"/>
    <w:rsid w:val="007757F6"/>
    <w:rsid w:val="00775F05"/>
    <w:rsid w:val="00777085"/>
    <w:rsid w:val="00782800"/>
    <w:rsid w:val="0078638B"/>
    <w:rsid w:val="00790130"/>
    <w:rsid w:val="00794423"/>
    <w:rsid w:val="00796654"/>
    <w:rsid w:val="007A1B64"/>
    <w:rsid w:val="007A1D3D"/>
    <w:rsid w:val="007A49AC"/>
    <w:rsid w:val="007A54DB"/>
    <w:rsid w:val="007A76A9"/>
    <w:rsid w:val="007B1566"/>
    <w:rsid w:val="007B2483"/>
    <w:rsid w:val="007B7DD0"/>
    <w:rsid w:val="007C15D6"/>
    <w:rsid w:val="007C26F6"/>
    <w:rsid w:val="007D2FCE"/>
    <w:rsid w:val="007D373E"/>
    <w:rsid w:val="007D6DCE"/>
    <w:rsid w:val="007E2135"/>
    <w:rsid w:val="007F3445"/>
    <w:rsid w:val="007F5ADF"/>
    <w:rsid w:val="007F7334"/>
    <w:rsid w:val="007F7451"/>
    <w:rsid w:val="007F7B3C"/>
    <w:rsid w:val="00801B07"/>
    <w:rsid w:val="00802C09"/>
    <w:rsid w:val="0081328C"/>
    <w:rsid w:val="00814EDB"/>
    <w:rsid w:val="0081695E"/>
    <w:rsid w:val="00821AC6"/>
    <w:rsid w:val="008220BF"/>
    <w:rsid w:val="00825CAF"/>
    <w:rsid w:val="008267E4"/>
    <w:rsid w:val="0082717F"/>
    <w:rsid w:val="00827873"/>
    <w:rsid w:val="0083194C"/>
    <w:rsid w:val="008379A3"/>
    <w:rsid w:val="00840E83"/>
    <w:rsid w:val="00842D89"/>
    <w:rsid w:val="00846070"/>
    <w:rsid w:val="00847839"/>
    <w:rsid w:val="008544BF"/>
    <w:rsid w:val="00862747"/>
    <w:rsid w:val="008659E2"/>
    <w:rsid w:val="00866F0D"/>
    <w:rsid w:val="008717C1"/>
    <w:rsid w:val="00873DBD"/>
    <w:rsid w:val="008763EB"/>
    <w:rsid w:val="008768AB"/>
    <w:rsid w:val="0088015F"/>
    <w:rsid w:val="00882169"/>
    <w:rsid w:val="00883573"/>
    <w:rsid w:val="00883B58"/>
    <w:rsid w:val="00883B90"/>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6B39"/>
    <w:rsid w:val="008D7993"/>
    <w:rsid w:val="008E20A0"/>
    <w:rsid w:val="008E5EA0"/>
    <w:rsid w:val="008F6AF7"/>
    <w:rsid w:val="00901362"/>
    <w:rsid w:val="00907CA6"/>
    <w:rsid w:val="009104C2"/>
    <w:rsid w:val="0091071D"/>
    <w:rsid w:val="00910FA2"/>
    <w:rsid w:val="0091397D"/>
    <w:rsid w:val="0091522D"/>
    <w:rsid w:val="00915ACF"/>
    <w:rsid w:val="009171CE"/>
    <w:rsid w:val="009249FE"/>
    <w:rsid w:val="00925B3A"/>
    <w:rsid w:val="0092680D"/>
    <w:rsid w:val="00926D11"/>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50EF"/>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1BAC"/>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305"/>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16A0"/>
    <w:rsid w:val="00B05311"/>
    <w:rsid w:val="00B07189"/>
    <w:rsid w:val="00B073BC"/>
    <w:rsid w:val="00B12F05"/>
    <w:rsid w:val="00B1361E"/>
    <w:rsid w:val="00B17567"/>
    <w:rsid w:val="00B20ABF"/>
    <w:rsid w:val="00B21342"/>
    <w:rsid w:val="00B236AD"/>
    <w:rsid w:val="00B261AA"/>
    <w:rsid w:val="00B263C2"/>
    <w:rsid w:val="00B34FCC"/>
    <w:rsid w:val="00B37450"/>
    <w:rsid w:val="00B411C7"/>
    <w:rsid w:val="00B418B7"/>
    <w:rsid w:val="00B5030C"/>
    <w:rsid w:val="00B530DE"/>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1AF"/>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587B"/>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320E"/>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0B79"/>
    <w:rsid w:val="00DC499F"/>
    <w:rsid w:val="00DC586B"/>
    <w:rsid w:val="00DD5A3A"/>
    <w:rsid w:val="00DD6411"/>
    <w:rsid w:val="00DD6B08"/>
    <w:rsid w:val="00DE0890"/>
    <w:rsid w:val="00DE7A18"/>
    <w:rsid w:val="00DE7A21"/>
    <w:rsid w:val="00DF164E"/>
    <w:rsid w:val="00DF2836"/>
    <w:rsid w:val="00DF2E30"/>
    <w:rsid w:val="00DF6D97"/>
    <w:rsid w:val="00E00DFA"/>
    <w:rsid w:val="00E017AC"/>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B7F"/>
    <w:rsid w:val="00E45DE1"/>
    <w:rsid w:val="00E46153"/>
    <w:rsid w:val="00E46AE7"/>
    <w:rsid w:val="00E47421"/>
    <w:rsid w:val="00E50319"/>
    <w:rsid w:val="00E53FF8"/>
    <w:rsid w:val="00E557C7"/>
    <w:rsid w:val="00E56316"/>
    <w:rsid w:val="00E60497"/>
    <w:rsid w:val="00E71C9E"/>
    <w:rsid w:val="00E72BD8"/>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2B2B"/>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B5C"/>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DC0B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www.w3.org/XML/1998/namespace"/>
    <ds:schemaRef ds:uri="http://schemas.microsoft.com/office/infopath/2007/PartnerControls"/>
    <ds:schemaRef ds:uri="8e1067c2-82b2-43e6-ba4a-21d0911eaf9a"/>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224</TotalTime>
  <Pages>12</Pages>
  <Words>18786</Words>
  <Characters>10709</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57</cp:revision>
  <dcterms:created xsi:type="dcterms:W3CDTF">2025-01-21T08:31:00Z</dcterms:created>
  <dcterms:modified xsi:type="dcterms:W3CDTF">2025-10-22T11:08:00Z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